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2E4EE" w14:textId="77777777" w:rsidR="008B0FC6" w:rsidRPr="009E75CA" w:rsidRDefault="008B0FC6" w:rsidP="008B0F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5C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</w:t>
      </w:r>
      <w:r>
        <w:rPr>
          <w:rFonts w:ascii="Times New Roman" w:hAnsi="Times New Roman" w:cs="Times New Roman"/>
          <w:b/>
          <w:sz w:val="28"/>
          <w:szCs w:val="28"/>
        </w:rPr>
        <w:t>ие «Средняя общеобразовательная</w:t>
      </w:r>
      <w:r w:rsidRPr="009E75CA">
        <w:rPr>
          <w:rFonts w:ascii="Times New Roman" w:hAnsi="Times New Roman" w:cs="Times New Roman"/>
          <w:b/>
          <w:sz w:val="28"/>
          <w:szCs w:val="28"/>
        </w:rPr>
        <w:t xml:space="preserve"> школа села Улу–Теляк имени Валерия </w:t>
      </w:r>
      <w:proofErr w:type="spellStart"/>
      <w:r w:rsidRPr="009E75CA">
        <w:rPr>
          <w:rFonts w:ascii="Times New Roman" w:hAnsi="Times New Roman" w:cs="Times New Roman"/>
          <w:b/>
          <w:sz w:val="28"/>
          <w:szCs w:val="28"/>
        </w:rPr>
        <w:t>Лесунова</w:t>
      </w:r>
      <w:proofErr w:type="spellEnd"/>
      <w:r w:rsidRPr="009E75CA">
        <w:rPr>
          <w:rFonts w:ascii="Times New Roman" w:hAnsi="Times New Roman" w:cs="Times New Roman"/>
          <w:b/>
          <w:sz w:val="28"/>
          <w:szCs w:val="28"/>
        </w:rPr>
        <w:t>» муниципального района Иглинский район Республики Башкортостан</w:t>
      </w:r>
    </w:p>
    <w:p w14:paraId="22E5530F" w14:textId="77777777" w:rsidR="008B0FC6" w:rsidRDefault="008B0FC6" w:rsidP="008B0F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5CA">
        <w:rPr>
          <w:rFonts w:ascii="Times New Roman" w:hAnsi="Times New Roman" w:cs="Times New Roman"/>
          <w:b/>
          <w:sz w:val="28"/>
          <w:szCs w:val="28"/>
        </w:rPr>
        <w:t xml:space="preserve">МБОУ СОШ с. Улу–Теляк им. В. </w:t>
      </w:r>
      <w:proofErr w:type="spellStart"/>
      <w:r w:rsidRPr="009E75CA">
        <w:rPr>
          <w:rFonts w:ascii="Times New Roman" w:hAnsi="Times New Roman" w:cs="Times New Roman"/>
          <w:b/>
          <w:sz w:val="28"/>
          <w:szCs w:val="28"/>
        </w:rPr>
        <w:t>Лесунова</w:t>
      </w:r>
      <w:proofErr w:type="spellEnd"/>
    </w:p>
    <w:p w14:paraId="52B01CB2" w14:textId="77777777" w:rsidR="008B0FC6" w:rsidRPr="009E75CA" w:rsidRDefault="008B0FC6" w:rsidP="008B0F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49C5FC" w14:textId="77777777" w:rsidR="008B0FC6" w:rsidRDefault="008B0FC6" w:rsidP="008B0FC6"/>
    <w:p w14:paraId="2E3D2EE9" w14:textId="42AA64EC" w:rsidR="008B0FC6" w:rsidRPr="00BA1A51" w:rsidRDefault="008B0FC6" w:rsidP="008B0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BA1A51">
        <w:rPr>
          <w:rFonts w:ascii="Times New Roman" w:hAnsi="Times New Roman" w:cs="Times New Roman"/>
          <w:sz w:val="28"/>
          <w:szCs w:val="28"/>
        </w:rPr>
        <w:t xml:space="preserve"> </w:t>
      </w:r>
      <w:r w:rsidR="0088315A">
        <w:rPr>
          <w:rFonts w:ascii="Times New Roman" w:hAnsi="Times New Roman" w:cs="Times New Roman"/>
          <w:sz w:val="28"/>
          <w:szCs w:val="28"/>
        </w:rPr>
        <w:t>мая</w:t>
      </w:r>
      <w:r w:rsidRPr="00BA1A51">
        <w:rPr>
          <w:rFonts w:ascii="Times New Roman" w:hAnsi="Times New Roman" w:cs="Times New Roman"/>
          <w:sz w:val="28"/>
          <w:szCs w:val="28"/>
        </w:rPr>
        <w:t xml:space="preserve"> 202</w:t>
      </w:r>
      <w:r w:rsidR="0088315A">
        <w:rPr>
          <w:rFonts w:ascii="Times New Roman" w:hAnsi="Times New Roman" w:cs="Times New Roman"/>
          <w:sz w:val="28"/>
          <w:szCs w:val="28"/>
        </w:rPr>
        <w:t>3</w:t>
      </w:r>
      <w:r w:rsidRPr="00BA1A51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7C3D7CBA" w14:textId="77777777" w:rsidR="008B0FC6" w:rsidRDefault="008B0FC6" w:rsidP="008B0FC6">
      <w:pPr>
        <w:jc w:val="center"/>
        <w:rPr>
          <w:rFonts w:ascii="Times New Roman" w:hAnsi="Times New Roman" w:cs="Times New Roman"/>
          <w:sz w:val="28"/>
          <w:szCs w:val="28"/>
        </w:rPr>
      </w:pPr>
      <w:r w:rsidRPr="009E75CA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14:paraId="5DE6F4D6" w14:textId="38AECBFF" w:rsidR="008B0FC6" w:rsidRDefault="008B0FC6" w:rsidP="008B0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репетиционного ЕГЭ по обществознанию </w:t>
      </w: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3"/>
        <w:tblW w:w="1088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63"/>
        <w:gridCol w:w="1681"/>
        <w:gridCol w:w="1163"/>
        <w:gridCol w:w="992"/>
        <w:gridCol w:w="822"/>
        <w:gridCol w:w="757"/>
        <w:gridCol w:w="1262"/>
        <w:gridCol w:w="1262"/>
        <w:gridCol w:w="1087"/>
      </w:tblGrid>
      <w:tr w:rsidR="008B0FC6" w14:paraId="15D54685" w14:textId="77777777" w:rsidTr="008B0FC6">
        <w:trPr>
          <w:trHeight w:val="973"/>
        </w:trPr>
        <w:tc>
          <w:tcPr>
            <w:tcW w:w="1863" w:type="dxa"/>
          </w:tcPr>
          <w:p w14:paraId="004BACF5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1681" w:type="dxa"/>
          </w:tcPr>
          <w:p w14:paraId="7236E61A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выполнявших работу </w:t>
            </w:r>
          </w:p>
        </w:tc>
        <w:tc>
          <w:tcPr>
            <w:tcW w:w="1163" w:type="dxa"/>
          </w:tcPr>
          <w:p w14:paraId="3F266F01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  <w:p w14:paraId="407D4F75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5E0A08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22" w:type="dxa"/>
          </w:tcPr>
          <w:p w14:paraId="0CB3962C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57" w:type="dxa"/>
          </w:tcPr>
          <w:p w14:paraId="6094D17A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62" w:type="dxa"/>
          </w:tcPr>
          <w:p w14:paraId="483517B3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262" w:type="dxa"/>
          </w:tcPr>
          <w:p w14:paraId="37DB1AD3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1087" w:type="dxa"/>
          </w:tcPr>
          <w:p w14:paraId="6BA0E099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</w:tr>
      <w:tr w:rsidR="008B0FC6" w14:paraId="7FD7709B" w14:textId="77777777" w:rsidTr="008B0FC6">
        <w:trPr>
          <w:trHeight w:val="327"/>
        </w:trPr>
        <w:tc>
          <w:tcPr>
            <w:tcW w:w="1863" w:type="dxa"/>
          </w:tcPr>
          <w:p w14:paraId="31FF1663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1" w:type="dxa"/>
          </w:tcPr>
          <w:p w14:paraId="220AA50A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14:paraId="3B792BFE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D6A38A4" w14:textId="307734BB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72-76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баллов)</w:t>
            </w:r>
          </w:p>
        </w:tc>
        <w:tc>
          <w:tcPr>
            <w:tcW w:w="992" w:type="dxa"/>
          </w:tcPr>
          <w:p w14:paraId="3F0BB469" w14:textId="36001265" w:rsidR="008B0FC6" w:rsidRDefault="008B0FC6" w:rsidP="008B0F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3F14E8E6" w14:textId="2EB44B09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122990AA" w14:textId="3B65BA51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7" w:type="dxa"/>
          </w:tcPr>
          <w:p w14:paraId="5F9F8F4A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2" w:type="dxa"/>
          </w:tcPr>
          <w:p w14:paraId="0748F94E" w14:textId="54A574FB" w:rsidR="008B0FC6" w:rsidRDefault="00667B52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74 </w:t>
            </w:r>
            <w:r w:rsidR="008B0FC6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62" w:type="dxa"/>
          </w:tcPr>
          <w:p w14:paraId="1590DCA3" w14:textId="24858EF2" w:rsidR="008B0FC6" w:rsidRDefault="00667B52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087" w:type="dxa"/>
          </w:tcPr>
          <w:p w14:paraId="716D0EA3" w14:textId="77777777" w:rsidR="008B0FC6" w:rsidRDefault="008B0FC6" w:rsidP="00C10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14:paraId="0707F202" w14:textId="77777777" w:rsidR="008B0FC6" w:rsidRDefault="008B0FC6" w:rsidP="008B0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Минимальный порог для сдачи экзамена – 42 балла </w:t>
      </w:r>
    </w:p>
    <w:p w14:paraId="56DBE867" w14:textId="144E3BE7" w:rsidR="008B0FC6" w:rsidRPr="009E75CA" w:rsidRDefault="008B0FC6" w:rsidP="008B0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78DC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sz w:val="28"/>
          <w:szCs w:val="28"/>
        </w:rPr>
        <w:t xml:space="preserve"> учащиеся 11 класса, сдающие ЕГЭ по обществознанию справляются с выполнением заданий. Средний балл выполнения соответствует отметке «</w:t>
      </w:r>
      <w:r w:rsidR="00667B52">
        <w:rPr>
          <w:rFonts w:ascii="Times New Roman" w:hAnsi="Times New Roman" w:cs="Times New Roman"/>
          <w:sz w:val="28"/>
          <w:szCs w:val="28"/>
        </w:rPr>
        <w:t>отлично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D6FA1AA" w14:textId="77777777" w:rsidR="008B0FC6" w:rsidRDefault="008B0FC6" w:rsidP="008B0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78DC">
        <w:rPr>
          <w:rFonts w:ascii="Times New Roman" w:hAnsi="Times New Roman" w:cs="Times New Roman"/>
          <w:b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99E653" w14:textId="7362398A" w:rsidR="008B0FC6" w:rsidRPr="00667B52" w:rsidRDefault="008B0FC6" w:rsidP="00667B5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B52">
        <w:rPr>
          <w:rFonts w:ascii="Times New Roman" w:hAnsi="Times New Roman" w:cs="Times New Roman"/>
          <w:sz w:val="28"/>
          <w:szCs w:val="28"/>
        </w:rPr>
        <w:t>Проводить больше практико-ориентированных занятий по подготовке к экзамену по обществознанию</w:t>
      </w:r>
      <w:r w:rsidR="00667B52" w:rsidRPr="00667B52">
        <w:rPr>
          <w:rFonts w:ascii="Times New Roman" w:hAnsi="Times New Roman" w:cs="Times New Roman"/>
          <w:sz w:val="28"/>
          <w:szCs w:val="28"/>
        </w:rPr>
        <w:t>.</w:t>
      </w:r>
    </w:p>
    <w:p w14:paraId="3089F79D" w14:textId="6E52D19D" w:rsidR="00667B52" w:rsidRDefault="00667B52" w:rsidP="008B0F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учащихся к решению заданий повышенно</w:t>
      </w:r>
      <w:r w:rsidR="0088315A">
        <w:rPr>
          <w:rFonts w:ascii="Times New Roman" w:hAnsi="Times New Roman" w:cs="Times New Roman"/>
          <w:sz w:val="28"/>
          <w:szCs w:val="28"/>
        </w:rPr>
        <w:t xml:space="preserve">го </w:t>
      </w:r>
      <w:proofErr w:type="gramStart"/>
      <w:r w:rsidR="0088315A">
        <w:rPr>
          <w:rFonts w:ascii="Times New Roman" w:hAnsi="Times New Roman" w:cs="Times New Roman"/>
          <w:sz w:val="28"/>
          <w:szCs w:val="28"/>
        </w:rPr>
        <w:t xml:space="preserve">уровня </w:t>
      </w:r>
      <w:r>
        <w:rPr>
          <w:rFonts w:ascii="Times New Roman" w:hAnsi="Times New Roman" w:cs="Times New Roman"/>
          <w:sz w:val="28"/>
          <w:szCs w:val="28"/>
        </w:rPr>
        <w:t xml:space="preserve"> сложности</w:t>
      </w:r>
      <w:proofErr w:type="gramEnd"/>
    </w:p>
    <w:p w14:paraId="0125E9C1" w14:textId="0927817B" w:rsidR="008B0FC6" w:rsidRPr="00667B52" w:rsidRDefault="008B0FC6" w:rsidP="008B0FC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B52">
        <w:rPr>
          <w:rFonts w:ascii="Times New Roman" w:hAnsi="Times New Roman" w:cs="Times New Roman"/>
          <w:sz w:val="28"/>
          <w:szCs w:val="28"/>
        </w:rPr>
        <w:t>Уделить особое внимание формированию умений, связанных с анализом информации представленный в графиках, систематизации полученных знаний</w:t>
      </w:r>
      <w:r w:rsidR="0088315A">
        <w:rPr>
          <w:rFonts w:ascii="Times New Roman" w:hAnsi="Times New Roman" w:cs="Times New Roman"/>
          <w:sz w:val="28"/>
          <w:szCs w:val="28"/>
        </w:rPr>
        <w:t xml:space="preserve"> посредствам составления плана</w:t>
      </w:r>
      <w:r w:rsidRPr="00667B52">
        <w:rPr>
          <w:rFonts w:ascii="Times New Roman" w:hAnsi="Times New Roman" w:cs="Times New Roman"/>
          <w:sz w:val="28"/>
          <w:szCs w:val="28"/>
        </w:rPr>
        <w:t>, навыками иллюстрировать полученные обществоведческие знания на конкретных примерах.</w:t>
      </w:r>
    </w:p>
    <w:p w14:paraId="26853E4C" w14:textId="77777777" w:rsidR="008B0FC6" w:rsidRDefault="008B0FC6" w:rsidP="008B0F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B3B164" w14:textId="77777777" w:rsidR="008B0FC6" w:rsidRPr="009E75CA" w:rsidRDefault="008B0FC6" w:rsidP="008B0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                                     А. Ф. Гумерова </w:t>
      </w:r>
    </w:p>
    <w:p w14:paraId="4216D019" w14:textId="77777777" w:rsidR="008B0FC6" w:rsidRDefault="008B0FC6"/>
    <w:sectPr w:rsidR="008B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16BF"/>
    <w:multiLevelType w:val="hybridMultilevel"/>
    <w:tmpl w:val="3800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13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C6"/>
    <w:rsid w:val="00667B52"/>
    <w:rsid w:val="0088315A"/>
    <w:rsid w:val="008B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DAE1"/>
  <w15:chartTrackingRefBased/>
  <w15:docId w15:val="{04B12D0B-7DF0-4C54-A0D3-E7D38B0E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FC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FC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7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</dc:creator>
  <cp:keywords/>
  <dc:description/>
  <cp:lastModifiedBy>Адель</cp:lastModifiedBy>
  <cp:revision>1</cp:revision>
  <dcterms:created xsi:type="dcterms:W3CDTF">2023-05-25T11:03:00Z</dcterms:created>
  <dcterms:modified xsi:type="dcterms:W3CDTF">2023-05-25T11:30:00Z</dcterms:modified>
</cp:coreProperties>
</file>